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근거가 보이는 공익 포스터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강한 인상을 주면서도 사실을 왜곡하지 않으려면?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학교생활의 한 문제를 정해 한 문장 메시지와 시각 요소를 설계합니다. 포스터가 누구에게 어떤 행동을 제안하는지 한 문장으로 정합니다. 문구의 사실 근거를 확인하고 사진·그림·글꼴의 사용 조건을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대상 독자·근거·표현의 효과를 비교하고 오해 가능성을 점검한 뒤 수정안을 만듭니다. 친구가 읽은 메시지와 의도한 메시지를 비교해 정보의 크기·순서·표현을 수정합니다. 작성한 결과물은 다음 질문으로 점검합니다. 색이나 장식 없이도 핵심 정보를 이해할 수 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포스터가 누구에게 어떤 행동을 제안하는지 한 문장으로 정합니다.</w:t>
      </w:r>
    </w:p>
    <w:p>
      <w:pPr>
        <w:spacing w:after="120" w:line="320"/>
      </w:pPr>
      <w:r>
        <w:t xml:space="preserve">2. 문구의 사실 근거를 확인하고 사진·그림·글꼴의 사용 조건을 기록합니다.</w:t>
      </w:r>
    </w:p>
    <w:p>
      <w:pPr>
        <w:spacing w:after="120" w:line="320"/>
      </w:pPr>
      <w:r>
        <w:t xml:space="preserve">3. 친구가 읽은 메시지와 의도한 메시지를 비교해 정보의 크기·순서·표현을 수정합니다.</w:t>
      </w:r>
    </w:p>
    <w:p>
      <w:pPr>
        <w:pStyle w:val="Heading1"/>
        <w:keepNext/>
      </w:pPr>
      <w:r>
        <w:t xml:space="preserve">1. 메시지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디자인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피드백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부분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극적인 숫자나 이미지를 출처 없이 사용하지 않았나요?</w:t>
      </w:r>
    </w:p>
    <w:p>
      <w:pPr>
        <w:spacing w:after="120" w:line="320"/>
      </w:pPr>
      <w:r>
        <w:t xml:space="preserve">□ 색이나 장식 없이도 핵심 정보를 이해할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e뮤지엄 — https://www.emuseum.go.kr/</w:t>
      </w:r>
    </w:p>
    <w:p>
      <w:pPr>
        <w:spacing w:after="120" w:line="320"/>
      </w:pPr>
      <w:r>
        <w:t xml:space="preserve">소장품의 명칭·시대·재료·소장처 확인. 개별 이미지의 이용 조건은 따로 확인하세요.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https://www.dokdok.co/projects/visual-campaign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e2afc09-b88b-ac7f-9871-43d59d64f6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근거가 보이는 공익 포스터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2026-09-30T04:10:35.089Z</dcterms:created>
  <dcterms:modified xsi:type="dcterms:W3CDTF">2026-09-30T04:10:35.089Z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