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공개 데이터의 누락값 처리 비교 — 나의 탐구 노트</w:t>
      </w:r>
    </w:p>
    <w:p>
      <w:pPr>
        <w:spacing w:after="240"/>
      </w:pPr>
      <w:r>
        <w:t xml:space="preserve">똑똑 · 에디터 나루 · 발행 2026.09.30</w:t>
      </w:r>
    </w:p>
    <w:p>
      <w:pPr>
        <w:spacing w:after="120" w:line="320"/>
      </w:pPr>
      <w:r>
        <w:t xml:space="preserve">빠진 값에 0을 넣으면 자료의 평균이 어떻게 왜곡될까?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 시설 방문자 수 표에서 두 날짜의 빈칸과 실제 0을 섞어 둔다. 관찰 사실과 자기 해석을 두 칸에 나눠 기록한다. 산출물: 처리별 결과표와 결측 설명.</w:t>
      </w:r>
    </w:p>
    <w:p>
      <w:pPr>
        <w:pStyle w:val="Heading1"/>
        <w:keepNext/>
      </w:pPr>
      <w:r>
        <w:t xml:space="preserve">고등학교 심화</w:t>
      </w:r>
    </w:p>
    <w:p>
      <w:pPr>
        <w:spacing w:after="120" w:line="320"/>
      </w:pPr>
      <w:r>
        <w:t xml:space="preserve">빈칸 삭제·그대로 표시·추정값 대입 세 방법의 평균을 계산한다. 누락 원인을 모르면 0으로 바꾸지 않고 비교 목적에 맞는 처리 이유를 적는다. 같은 기준을 다른 조건에도 적용해 결론이 바뀌는 경우를 찾는다. 공개 표에 기록되지 않은 사람의 행동을 추측해 채우지 않는다.</w:t>
      </w:r>
    </w:p>
    <w:p>
      <w:pPr>
        <w:pStyle w:val="Heading1"/>
        <w:keepNext/>
      </w:pPr>
      <w:r>
        <w:t xml:space="preserve">준비 순서</w:t>
      </w:r>
    </w:p>
    <w:p>
      <w:pPr>
        <w:spacing w:after="120" w:line="320"/>
      </w:pPr>
      <w:r>
        <w:t xml:space="preserve">1. 가상 시설 방문자 수 표에서 두 날짜의 빈칸과 실제 0을 섞어 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빈칸 삭제·그대로 표시·추정값 대입 세 방법의 평균을 계산한다. 원문 표현의 위치, 표의 행, 계산식, 관찰 시간 중 해당하는 근거를 결과 옆에 남긴다. 실제로 본 것과 그것을 설명하는 추론을 다른 칸에 적는다.</w:t>
      </w:r>
    </w:p>
    <w:p>
      <w:pPr>
        <w:spacing w:after="120" w:line="320"/>
      </w:pPr>
      <w:r>
        <w:t xml:space="preserve">3. 누락 원인을 모르면 0으로 바꾸지 않고 비교 목적에 맞는 처리 이유를 적는다. 산출물은 처리별 결과표와 결측 설명. 판단이 달라질 수 있는 조건을 하나 검토하고, 다음 한계를 결론에 적는다: 공개 표에 기록되지 않은 사람의 행동을 추측해 채우지 않는다. 친구가 같은 근거로 결론을 따라갈 수 있는지 확인한다.</w:t>
      </w:r>
    </w:p>
    <w:p>
      <w:pPr>
        <w:pStyle w:val="Heading1"/>
        <w:keepNext/>
      </w:pPr>
      <w:r>
        <w:t xml:space="preserve">1. 공개 데이터의 누락값 처리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기록값·빈칸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누락 이유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실제 0</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처리별 결과표와 결측 설명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처리 방법</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계산된 평균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근거</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처리별 결과표와 결측 설명에서 판단의 근거가 된 원문 표현·수치·그림 위치를 다시 찾을 수 있나요?</w:t>
      </w:r>
    </w:p>
    <w:p>
      <w:pPr>
        <w:spacing w:after="120" w:line="320"/>
      </w:pPr>
      <w:r>
        <w:t xml:space="preserve">□ 가상 자료와 실제 관찰을 구분했나요? 결론의 적용 범위도 적었나요? 확인할 한계: 공개 표에 기록되지 않은 사람의 행동을 추측해 채우지 않는다.</w:t>
      </w:r>
    </w:p>
    <w:p>
      <w:pPr>
        <w:pStyle w:val="Heading1"/>
        <w:keepNext/>
      </w:pPr>
      <w:r>
        <w:t xml:space="preserve">참고 자료를 찾을 곳</w:t>
      </w:r>
    </w:p>
    <w:p>
      <w:pPr>
        <w:spacing w:after="120" w:line="320"/>
      </w:pPr>
      <w:r>
        <w:t xml:space="preserve">공공데이터포털 — https://www.data.go.kr/</w:t>
      </w:r>
    </w:p>
    <w:p>
      <w:pPr>
        <w:spacing w:after="120" w:line="320"/>
      </w:pPr>
      <w:r>
        <w:t xml:space="preserve">지역·환경·시설 자료 탐색. 데이터셋의 조사 시점·지역 범위·단위를 기록하세요.</w:t>
      </w:r>
    </w:p>
    <w:p>
      <w:r>
        <w:br w:type="page"/>
      </w:r>
    </w:p>
    <w:p>
      <w:pPr>
        <w:pStyle w:val="Heading1"/>
        <w:keepNext/>
      </w:pPr>
      <w:r>
        <w:t xml:space="preserve">예시 해설 — 작성 뒤 비교하기</w:t>
      </w:r>
    </w:p>
    <w:p>
      <w:pPr>
        <w:spacing w:after="120" w:line="320"/>
      </w:pPr>
      <w:r>
        <w:t xml:space="preserve">가상 방문자 수 네 행에 0명, 4명, 빈칸, 8명을 차례로 기록한다. 빈칸은 조사하지 않은 날이다.</w:t>
      </w:r>
    </w:p>
    <w:p>
      <w:pPr>
        <w:spacing w:after="120" w:line="320"/>
      </w:pPr>
      <w:r>
        <w:t xml:space="preserve">기록된 세 날의 합계는 12명이다. 빈칸을 0명으로 바꾸면 4일 평균 3명처럼 보이지만, 미조사일을 제외하면 3일 평균은 4명이다.</w:t>
      </w:r>
    </w:p>
    <w:p>
      <w:pPr>
        <w:spacing w:after="120" w:line="320"/>
      </w:pPr>
      <w:r>
        <w:t xml:space="preserve">표에는 0·4·결측·8을 유지하고 “관측일 평균 4명(3일 기준)”이라고 적는다. 결측을 0으로 처리한 3명은 실제 관측 평균이 아니다.</w:t>
      </w:r>
    </w:p>
    <w:p>
      <w:pPr>
        <w:spacing w:after="120" w:line="320"/>
      </w:pPr>
      <w:r>
        <w:t xml:space="preserve">공개 표에 기록되지 않은 사람의 행동을 추측해 채우지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공개 데이터의 누락값 처리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처리별 결과표와 결측 설명에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처리별 결과표와 결측 설명의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https://www.dokdok.co/projects/missing-data-treatment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04dd2788-6dc0-003c-2369-3abde4286d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공개 데이터의 누락값 처리 비교 — 나의 탐구 노트</dc:title>
  <dc:creator>똑똑</dc:creator>
  <dc:description>똑똑 · 에디터 나루 · 발행 2026.09.30</dc:description>
  <cp:lastModifiedBy>Un-named</cp:lastModifiedBy>
  <cp:revision>1</cp:revision>
  <dcterms:created xsi:type="dcterms:W3CDTF">2026-09-30T04:51:05.755Z</dcterms:created>
  <dcterms:modified xsi:type="dcterms:W3CDTF">2026-09-30T04:51:05.755Z</dcterms:modified>
</cp:coreProperties>
</file>

<file path=docProps/custom.xml><?xml version="1.0" encoding="utf-8"?>
<Properties xmlns="http://schemas.openxmlformats.org/officeDocument/2006/custom-properties" xmlns:vt="http://schemas.openxmlformats.org/officeDocument/2006/docPropsVTypes"/>
</file>