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두 사전의 예문으로 단어 쓰임 비교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영어 단어의 뜻을 예문 속에서 어떻게 고를까?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영어 다의어 charge의 사전 두 곳 예문을 비교한다. 관찰 사실과 자기 해석을 두 칸에 나눠 기록한다. 산출물: 의미별 용례 카드와 선택 근거.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요금·충전·책임 등 의미별로 목적어와 문맥 단서를 묶는다. 새 문장을 읽을 때 가장 가까운 예문 하나만 고르지 않고 문장의 주어·목적어를 함께 대조한다. 같은 기준을 다른 조건에도 적용해 결론이 바뀌는 경우를 찾는다. 사전 예문을 학교 과제의 직접 창작 문장으로 표시하지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영어 다의어 charge의 사전 두 곳 예문을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요금·충전·책임 등 의미별로 목적어와 문맥 단서를 묶는다.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새 문장을 읽을 때 가장 가까운 예문 하나만 고르지 않고 문장의 주어·목적어를 함께 대조한다. 산출물은 의미별 용례 카드와 선택 근거. 판단이 달라질 수 있는 조건을 하나 검토하고, 다음 한계를 결론에 적는다: 사전 예문을 학교 과제의 직접 창작 문장으로 표시하지 않는다. 친구가 같은 근거로 결론을 따라갈 수 있는지 확인한다.</w:t>
      </w:r>
    </w:p>
    <w:p>
      <w:pPr>
        <w:pStyle w:val="Heading1"/>
        <w:keepNext/>
      </w:pPr>
      <w:r>
        <w:t xml:space="preserve">1. 두 사전의 예문으로 단어 쓰임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사전 이름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charge 예문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주변 단어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뜻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의미별 용례 카드와 선택 근거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고른 뜻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뜻 배제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사전 위치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의미별 용례 카드와 선택 근거에서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사전 예문을 학교 과제의 직접 창작 문장으로 표시하지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BBC Learning English · Use a learner dictionary — https://downloads.bbc.co.uk/worldservice/learningenglish/examskills/es_u2a_070312.pdf</w:t>
      </w:r>
    </w:p>
    <w:p>
      <w:pPr>
        <w:spacing w:after="120" w:line="320"/>
      </w:pPr>
      <w:r>
        <w:t xml:space="preserve">낱말의 한 뜻뿐 아니라 문맥·결합 표현과 용례를 비교하는 방법을 참고한다.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‘charge the battery’와 ‘service charge’가 나온 자체 예문 두 개를 비교한다.</w:t>
      </w:r>
    </w:p>
    <w:p>
      <w:pPr>
        <w:spacing w:after="120" w:line="320"/>
      </w:pPr>
      <w:r>
        <w:t xml:space="preserve">‘charge the battery’에는 충전, ‘service charge’에는 요금의 뜻을 붙인다.</w:t>
      </w:r>
    </w:p>
    <w:p>
      <w:pPr>
        <w:spacing w:after="120" w:line="320"/>
      </w:pPr>
      <w:r>
        <w:t xml:space="preserve">첫 문장의 charge는 배터리를 충전한다는 뜻이고, 둘째 문장의 charge는 서비스 요금이라는 뜻이다. battery와 service가 각각 뜻을 고른 문맥 단서다.</w:t>
      </w:r>
    </w:p>
    <w:p>
      <w:pPr>
        <w:spacing w:after="120" w:line="320"/>
      </w:pPr>
      <w:r>
        <w:t xml:space="preserve">사전 예문을 학교 과제의 직접 창작 문장으로 표시하지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사전의 예문으로 단어 쓰임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의미별 용례 카드와 선택 근거에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의미별 용례 카드와 선택 근거의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https://www.dokdok.co/projects/dictionary-example-usage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755b1a8-096e-e8ce-75ea-042b25a065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두 사전의 예문으로 단어 쓰임 비교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2026-09-30T03:30:05.204Z</dcterms:created>
  <dcterms:modified xsi:type="dcterms:W3CDTF">2026-09-30T03:30:05.204Z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