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곡의 음악이 다른 해석으로 들리는 이유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악보를 연주해도 빠르기·강약·악기 편성·공연 공간과 듣는 사람의 기억에 따라 다른 의미가 들립니다.</w:t>
      </w:r>
    </w:p>
    <w:p>
      <w:pPr>
        <w:spacing w:after="120" w:line="320"/>
      </w:pPr>
      <w:r>
        <w:t xml:space="preserve">같은 악보를 연주해도 빠르기·강약·악기 편성·공연 공간과 듣는 사람의 기억에 따라 다른 의미가 들립니다. “이 연주가 원래 의도다”라는 단정은 악보·시대 기록·연주 전통의 근거가 있어야 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악보를 연주해도 빠르기·강약·악기 편성·공연 공간과 듣는 사람의 기억에 따라 다른 의미가 들립니다. 작품의 악보와 특정 연주는 같지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같은 악보를 연주해도 빠르기·강약·악기 편성·공연 공간과 듣는 사람의 기억에 따라 다른 의미가 들립니다.</w:t>
      </w:r>
    </w:p>
    <w:p>
      <w:pPr>
        <w:spacing w:after="120" w:line="320"/>
      </w:pPr>
      <w:r>
        <w:t xml:space="preserve">• 작품의 악보와 특정 연주는 같지 않습니다.</w:t>
      </w:r>
    </w:p>
    <w:p>
      <w:pPr>
        <w:spacing w:after="120" w:line="320"/>
      </w:pPr>
      <w:r>
        <w:t xml:space="preserve">• “이 연주가 원래 의도다”라는 단정은 악보·시대 기록·연주 전통의 근거가 있어야 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같은 악보를 연주해도 빠르기·강약·악기 편성·공연 공간과 듣는 사람의 기억에 따라 다른 의미가 들립니다.</w:t>
      </w:r>
    </w:p>
    <w:p>
      <w:pPr>
        <w:spacing w:after="120" w:line="320"/>
      </w:pPr>
      <w:r>
        <w:t xml:space="preserve">같은 선율이 느린 빠르기로 연주되면 구절 사이의 쉼이 길어지고, 빠른 빠르기에서는 리듬의 추진력이 두드러질 수 있습니다. 강약의 변화가 어디에서 나타나는지 시간 표시와 함께 적으면 “느낌이 다르다”는 말에 관찰 근거가 생깁니다.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작품의 악보와 특정 연주는 같지 않습니다. 해석을 비교할 때 바뀐 음악 요소를 말해야 단순한 취향 표현을 넘어섭니다.</w:t>
      </w:r>
    </w:p>
    <w:p>
      <w:pPr>
        <w:spacing w:after="120" w:line="320"/>
      </w:pPr>
      <w:r>
        <w:t xml:space="preserve">가상 첫 연주는 한 사람이 조용히 첫 구절을 부르고 둘째 연주는 여러 사람이 같은 구절을 함께 부릅니다. 선율이 같아도 목소리의 수와 균형이 인물의 독백 또는 집단의 외침이라는 다른 해석을 부를 수 있습니다. 어느 해석이 옳은지는 작품과 공연의 맥락까지 봐야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노래의 첫 구절을 한 연주는 느리게 속삭이고 다른 연주는 빠르게 합창합니다. 전자는 개인의 독백, 후자는 공동의 선언처럼 들릴 수 있습니다.</w:t>
      </w:r>
    </w:p>
    <w:p>
      <w:pPr>
        <w:spacing w:after="120" w:line="320"/>
      </w:pPr>
      <w:r>
        <w:t xml:space="preserve">악보는 음과 리듬의 중요한 기준을 제공하지만 모든 숨의 길이와 공간의 울림을 완전히 결정하지는 않습니다. 무형문화유산의 연행에서는 악기·장소·공동체의 역할도 음악 경험에 포함될 수 있습니다. 녹음 파일만으로 현장 공연의 모든 정보를 재현할 수 없습니다.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악보를 연주해도 빠르기·강약·악기 편성·공연 공간과 듣는 사람의 기억에 따라 다른 의미가 들립니다.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작품의 악보와 특정 연주는 같지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노래의 첫 구절을 한 연주는 느리게 속삭이고 다른 연주는 빠르게 합창합니다.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“이 연주가 원래 의도다”라는 단정은 악보·시대 기록·연주 전통의 근거가 있어야 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연주에서 박자·템포·음량·악기·장소를 표로 비교하고 느낌이 달라진 지점을 타임코드로 남깁니다.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마음에 드는 연주를 고른 다음에도 상대 연주가 표현한 의미를 한 가지 설명해 보면 취향과 분석을 분리할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비교 활동에서는 같은 구절의 시작 시간을 맞춘 뒤 템포, 악기, 음량, 쉼을 차례로 기록합니다. 마음에 드는 연주를 고른 다음에도 상대 연주가 표현한 의미를 한 가지 설명해 보면 취향과 분석을 분리할 수 있습니다.</w:t>
      </w:r>
    </w:p>
    <w:p>
      <w:pPr>
        <w:spacing w:after="120" w:line="320"/>
      </w:pPr>
      <w:r>
        <w:t xml:space="preserve">“이 연주가 원래 의도다”라는 단정은 악보·시대 기록·연주 전통의 근거가 있어야 합니다. 청자의 느낌도 음악적 단서와 연결합니다.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두 연주를 비교하면서 첫 번째의 0:15, 두 번째의 0:17 같은 시작 지점을 맞추면 같은 구절을 듣고 있는지 확인할 수 있습니다. 단순히 전체 길이만 비교하면 앞뒤의 박수나 침묵이 길이에 포함될 수 있으므로 템포 판단이 어긋납니다.</w:t>
      </w:r>
    </w:p>
    <w:p>
      <w:pPr>
        <w:spacing w:after="120" w:line="320"/>
      </w:pPr>
      <w:r>
        <w:t xml:space="preserve">악기 하나가 추가되면 음색이 두꺼워질 수 있지만 반드시 더 밝게 들린다고 단정할 수는 없습니다. 음역과 연주 방식, 공간의 울림이 함께 작용합니다. 청자의 느낌을 말할 때 실제로 달라진 소리 요소를 먼저 설명합니다.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두 연주에서 박자·템포·음량·악기·장소를 표로 비교하고 느낌이 달라진 지점을 타임코드로 남깁니다.</w:t>
      </w:r>
    </w:p>
    <w:p>
      <w:pPr>
        <w:spacing w:after="120" w:line="320"/>
      </w:pPr>
      <w:r>
        <w:t xml:space="preserve">빠르기와 강약, 음색과 편성, 구절의 호흡 중 두 가지를 실제 구간에 맞춰 적습니다. 감정 단어만으로 연주 차이를 설명하지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같은 곡이 한 공연에서는 슬프고 다른 공연에서는 힘차게 들렸다. 비교할 음악 단서 둘은?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빠르기와 강약, 음색과 편성, 구절의 호흡 중 두 가지를 실제 구간에 맞춰 적습니다. 감정 단어만으로 연주 차이를 설명하지 않습니다.</w:t>
      </w:r>
    </w:p>
    <w:p>
      <w:pPr>
        <w:pStyle w:val="Heading2"/>
        <w:keepNext/>
      </w:pPr>
      <w:r>
        <w:t xml:space="preserve">같은 곡이 다르게 들리는 이유는 무엇일까요?</w:t>
      </w:r>
    </w:p>
    <w:p>
      <w:pPr>
        <w:spacing w:after="120" w:line="320"/>
      </w:pPr>
      <w:r>
        <w:t xml:space="preserve">같은 악보를 연주해도 빠르기·강약·악기 편성·공연 공간과 듣는 사람의 기억에 따라 다른 의미가 들립니다. 작품의 악보와 특정 연주는 같지 않습니다. 해석을 비교할 때 바뀐 음악 요소를 말해야 단순한 취향 표현을 넘어섭니다.</w:t>
      </w:r>
    </w:p>
    <w:p>
      <w:pPr>
        <w:pStyle w:val="Heading2"/>
        <w:keepNext/>
      </w:pPr>
      <w:r>
        <w:t xml:space="preserve">같은 곡이 한 공연에서는 슬프고 다른 공연에서는 힘차게 들렸다. 비교할 음악 단서 둘은?</w:t>
      </w:r>
    </w:p>
    <w:p>
      <w:pPr>
        <w:spacing w:after="120" w:line="320"/>
      </w:pPr>
      <w:r>
        <w:t xml:space="preserve">빠르기와 강약, 음색과 편성, 구절의 호흡 중 두 가지를 실제 구간에 맞춰 적습니다. 감정 단어만으로 연주 차이를 설명하지 않습니다.</w:t>
      </w:r>
    </w:p>
    <w:p>
      <w:pPr>
        <w:pStyle w:val="Heading2"/>
        <w:keepNext/>
      </w:pPr>
      <w:r>
        <w:t xml:space="preserve">마음에 드는 연주가 원래 뜻에 가장 가깝나요?</w:t>
      </w:r>
    </w:p>
    <w:p>
      <w:pPr>
        <w:spacing w:after="120" w:line="320"/>
      </w:pPr>
      <w:r>
        <w:t xml:space="preserve">“이 연주가 원래 의도다”라는 단정은 악보·시대 기록·연주 전통의 근거가 있어야 합니다. 청자의 느낌도 음악적 단서와 연결합니다. 두 연주에서 박자·템포·음량·악기·장소를 표로 비교하고 느낌이 달라진 지점을 타임코드로 남깁니다.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공연예술과 무형문화유산 — https://ich.unesco.org/en/performing-arts-00054: 음악의 연행·악기·공간·공동체 맥락; 본문의 가상 수치나 학교 사례를 제공한 자료는 아닙니다.</w:t>
      </w:r>
    </w:p>
    <w:p>
      <w:pPr>
        <w:spacing w:after="120" w:line="320"/>
      </w:pPr>
      <w:r>
        <w:t xml:space="preserve">• 미국 의회도서관 · 녹음 자료 분석 교사 안내 — https://www.loc.gov/static/programs/teachers/getting-started-with-primary-sources/documents/Analyzing_Sound_Recordings.pdf: 음악 녹음의 목소리·악기·배경 소리를 구분해 듣는 질문;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https://www.dokdok.co/reading/one-song-multiple-listenings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a86a31d-4e88-dba6-a6c2-4be6d16f49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곡의 음악이 다른 해석으로 들리는 이유</dc:title>
  <dc:creator>똑똑</dc:creator>
  <dc:description>똑똑 · 에디터 이음 · 발행 2026.09.30</dc:description>
  <cp:lastModifiedBy>Un-named</cp:lastModifiedBy>
  <cp:revision>1</cp:revision>
  <dcterms:created xsi:type="dcterms:W3CDTF">2026-09-30T03:31:04.849Z</dcterms:created>
  <dcterms:modified xsi:type="dcterms:W3CDTF">2026-09-30T03:31:04.849Z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