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옷 한 벌의 생산과 사용을 나눠 살펴보기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옷 한 벌의 영향은 원료 생산·염색·제조·운송·세탁·수선·폐기까지 이어집니다.</w:t>
      </w:r>
    </w:p>
    <w:p>
      <w:pPr>
        <w:spacing w:after="120" w:line="320"/>
      </w:pPr>
      <w:r>
        <w:t xml:space="preserve">옷 한 벌의 영향은 원료 생산·염색·제조·운송·세탁·수선·폐기까지 이어집니다. 천연 섬유는 무조건 친환경, 합성 섬유는 무조건 해롭다는 단순 비교를 피합니다.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옷 한 벌의 영향은 원료 생산·염색·제조·운송·세탁·수선·폐기까지 이어집니다. 새 옷을 사는 횟수와 한 벌을 사용하는 횟수를 구별합니다.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옷 한 벌의 영향은 원료 생산·염색·제조·운송·세탁·수선·폐기까지 이어집니다.</w:t>
      </w:r>
    </w:p>
    <w:p>
      <w:pPr>
        <w:spacing w:after="120" w:line="320"/>
      </w:pPr>
      <w:r>
        <w:t xml:space="preserve">• 새 옷을 사는 횟수와 한 벌을 사용하는 횟수를 구별합니다.</w:t>
      </w:r>
    </w:p>
    <w:p>
      <w:pPr>
        <w:spacing w:after="120" w:line="320"/>
      </w:pPr>
      <w:r>
        <w:t xml:space="preserve">• 천연 섬유는 무조건 친환경, 합성 섬유는 무조건 해롭다는 단순 비교를 피합니다.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옷 한 벌의 영향은 원료 생산·염색·제조·운송·세탁·수선·폐기까지 이어집니다. 가격표만으로 각 단계의 비용을 알 수 없습니다. 면을 키우는 단계와 섬유를 염색하는 단계, 옷을 여러 번 세탁하는 단계는 서로 다른 환경 부담을 만듭니다. 한 단계에서 유리한 소재가 다른 단계에서도 항상 유리한 것은 아닙니다. 그래서 “소재 이름 하나”보다 생산과 사용의 전체 경로가 필요합니다.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새 옷을 사는 횟수와 한 벌을 사용하는 횟수를 구별합니다. 중고로 샀더라도 거의 입지 않으면 자원 절감의 의미가 달라집니다. 새 티셔츠 한 장을 한 번 입고 버리는 경우와 50번 입고 수선하는 경우는 한 번 입을 때 배분되는 생산 부담이 다릅니다. 실제 비교에는 수선 재료·세탁·건조 방법도 포함해야 합니다. 이 예시는 특정 제품의 탄소량을 계산한 결과가 아닙니다.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가상의 면 티셔츠가 찢어졌을 때 수선해 한 학기 더 입는 선택과 같은 디자인을 새로 사는 선택을 비교합니다. 수선 가능성과 사용 계획이 핵심입니다. 중고 구매가 신품 구매를 대체했는지 조사할 때는 “원래 새 제품을 살 예정이었나”를 묻습니다. 원래 아무것도 사지 않을 사람이 중고 옷을 더 샀다면 구매량 자체는 늘 수 있습니다. 중고 거래는 중요한 선택지이지만 자동으로 소비 감소를 뜻하지 않습니다.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옷 한 벌의 영향은 원료 생산·염색·제조·운송·세탁·수선·폐기까지 이어집니다.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새 옷을 사는 횟수와 한 벌을 사용하는 횟수를 구별합니다.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가상의 면 티셔츠가 찢어졌을 때 수선해 한 학기 더 입는 선택과 같은 디자인을 새로 사는 선택을 비교합니다.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천연 섬유는 무조건 친환경, 합성 섬유는 무조건 해롭다는 단순 비교를 피합니다.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의류 택의 소재·세탁 조건을 적고 구매 후 실제 착용 횟수와 수선 여부를 기록해 가정한 효과와 결과를 구분합니다.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교실 활동은 실제 옷의 소재·사용 횟수·수선 가능성까지 기록하되 제품별 환경 효과를 확정하려면 전 과정 자료가 필요하다고 밝힙니다.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UNEP의 섬유 가치사슬 보고서는 생산과 사용 단계마다 영향의 종류가 달라질 수 있음을 보여 줍니다. 교실 활동은 실제 옷의 소재·사용 횟수·수선 가능성까지 기록하되 제품별 환경 효과를 확정하려면 전 과정 자료가 필요하다고 밝힙니다. 천연 섬유는 무조건 친환경, 합성 섬유는 무조건 해롭다는 단순 비교를 피합니다. 물·에너지·내구성·미세섬유 등 단계별 지표가 다릅니다.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세탁 온도와 건조 방식은 옷을 사용하면서 생기는 부담에 영향을 줄 수 있지만 소재마다 관리 조건이 다릅니다. 옷의 수명을 늘리려다 손상을 키우지 않도록 세탁 표시를 읽습니다. 필요한 때만 세탁하고 수선할 수 있는지 판단하는 것이 사용 단계의 질문입니다.</w:t>
      </w:r>
    </w:p>
    <w:p>
      <w:pPr>
        <w:spacing w:after="120" w:line="320"/>
      </w:pPr>
      <w:r>
        <w:t xml:space="preserve">제품을 버리는 단계에서도 재사용·재료 회수·폐기 사이의 경로가 다릅니다. 섬유가 섞여 있거나 장식이 많이 붙으면 재료 분리가 어려울 수 있습니다. “재활용 가능” 표시만으로 실제 지역의 수거·처리 체계가 있다는 결론을 내리지 않습니다.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의류 택의 소재·세탁 조건을 적고 구매 후 실제 착용 횟수와 수선 여부를 기록해 가정한 효과와 결과를 구분합니다. 신품 구매를 대체했는지, 실제 몇 번 사용했는지, 운송·세탁 조건이 무엇인지가 빠졌습니다. 비교 기준을 먼저 세워야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중고 옷을 샀다는 사실만으로 환경 효과를 결론낼 수 없는 이유는?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신품 구매를 대체했는지, 실제 몇 번 사용했는지, 운송·세탁 조건이 무엇인지가 빠졌습니다. 비교 기준을 먼저 세워야 합니다.</w:t>
      </w:r>
    </w:p>
    <w:p>
      <w:pPr>
        <w:pStyle w:val="Heading2"/>
        <w:keepNext/>
      </w:pPr>
      <w:r>
        <w:t xml:space="preserve">옷 한 벌의 영향은 어떤 단계에서 생길까요?</w:t>
      </w:r>
    </w:p>
    <w:p>
      <w:pPr>
        <w:spacing w:after="120" w:line="320"/>
      </w:pPr>
      <w:r>
        <w:t xml:space="preserve">옷 한 벌의 영향은 원료 생산·염색·제조·운송·세탁·수선·폐기까지 이어집니다. 가격표만으로 각 단계의 비용을 알 수 없습니다. 새 옷을 사는 횟수와 한 벌을 사용하는 횟수를 구별합니다. 중고로 샀더라도 거의 입지 않으면 자원 절감의 의미가 달라집니다.</w:t>
      </w:r>
    </w:p>
    <w:p>
      <w:pPr>
        <w:pStyle w:val="Heading2"/>
        <w:keepNext/>
      </w:pPr>
      <w:r>
        <w:t xml:space="preserve">중고 옷을 샀다는 사실만으로 환경 효과를 결론낼 수 없는 이유는?</w:t>
      </w:r>
    </w:p>
    <w:p>
      <w:pPr>
        <w:spacing w:after="120" w:line="320"/>
      </w:pPr>
      <w:r>
        <w:t xml:space="preserve">신품 구매를 대체했는지, 실제 몇 번 사용했는지, 운송·세탁 조건이 무엇인지가 빠졌습니다. 비교 기준을 먼저 세워야 합니다.</w:t>
      </w:r>
    </w:p>
    <w:p>
      <w:pPr>
        <w:pStyle w:val="Heading2"/>
        <w:keepNext/>
      </w:pPr>
      <w:r>
        <w:t xml:space="preserve">중고 옷을 사면 환경 부담이 반드시 줄까요?</w:t>
      </w:r>
    </w:p>
    <w:p>
      <w:pPr>
        <w:spacing w:after="120" w:line="320"/>
      </w:pPr>
      <w:r>
        <w:t xml:space="preserve">천연 섬유는 무조건 친환경, 합성 섬유는 무조건 해롭다는 단순 비교를 피합니다. 물·에너지·내구성·미세섬유 등 단계별 지표가 다릅니다. 의류 택의 소재·세탁 조건을 적고 구매 후 실제 착용 횟수와 수선 여부를 기록해 가정한 효과와 결과를 구분합니다.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UNEP · 섬유 가치사슬의 지속가능성과 순환성 — https://wedocs.unep.org/items/4c1fd2bd-857c-4f20-ba04-49d6e46f4803: 의류 생산·사용·폐기 단계의 환경 부담과 순환; 본문의 가상 수치나 학교 사례를 제공한 자료는 아닙니다.</w:t>
      </w:r>
    </w:p>
    <w:p>
      <w:pPr>
        <w:spacing w:after="120" w:line="320"/>
      </w:pPr>
      <w:r>
        <w:t xml:space="preserve">• Ellen MacArthur Foundation · 순환경제 원칙 — https://www.ellenmacarthurfoundation.org/circular-economy-principles: 제품·재료의 수명과 순환을 보는 개념;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https://www.dokdok.co/reading/one-garment-life-cycle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62caac4-1ae9-f22f-7caf-9a4c9006112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옷 한 벌의 생산과 사용을 나눠 살펴보기</dc:title>
  <dc:creator>똑똑</dc:creator>
  <dc:description>똑똑 · 에디터 모아 · 발행 2026.09.30</dc:description>
  <cp:lastModifiedBy>Un-named</cp:lastModifiedBy>
  <cp:revision>1</cp:revision>
  <dcterms:created xsi:type="dcterms:W3CDTF">2026-09-30T04:24:43.735Z</dcterms:created>
  <dcterms:modified xsi:type="dcterms:W3CDTF">2026-09-30T04:24:43.735Z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