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발표 자료 한 장에 하나의 주장 담기</w:t>
      </w:r>
    </w:p>
    <w:p>
      <w:pPr>
        <w:spacing w:after="240"/>
      </w:pPr>
      <w:r>
        <w:t xml:space="preserve">똑똑 · 에디터 새봄 · 발행 2026.09.30</w:t>
      </w:r>
    </w:p>
    <w:p>
      <w:pPr>
        <w:spacing w:after="120" w:line="320"/>
      </w:pPr>
      <w:r>
        <w:t xml:space="preserve">발표 자료 한 장에는 청중이 따라갈 수 있는 중심 주장 하나와 그 주장을 읽을 최소한의 근거를 둡니다.</w:t>
      </w:r>
    </w:p>
    <w:p>
      <w:pPr>
        <w:spacing w:after="120" w:line="320"/>
      </w:pPr>
      <w:r>
        <w:t xml:space="preserve">발표 자료 한 장에는 청중이 따라갈 수 있는 중심 주장 하나와 그 주장을 읽을 최소한의 근거를 둡니다. 한 장 한 주장 규칙이 복잡한 불확실성을 지우라는 뜻은 아닙니다.</w:t>
      </w:r>
    </w:p>
    <w:p>
      <w:pPr>
        <w:pStyle w:val="Heading1"/>
        <w:keepNext/>
      </w:pPr>
      <w:r>
        <w:t xml:space="preserve">쉬운 설명</w:t>
      </w:r>
    </w:p>
    <w:p>
      <w:pPr>
        <w:spacing w:after="120" w:line="320"/>
      </w:pPr>
      <w:r>
        <w:t xml:space="preserve">발표 자료 한 장에는 청중이 따라갈 수 있는 중심 주장 하나와 그 주장을 읽을 최소한의 근거를 둡니다. “물 사용”이라는 제목은 주제이고 “교실의 물 사용은 점심 뒤에 가장 많았다”는 검토 가능한 주장입니다.</w:t>
      </w:r>
    </w:p>
    <w:p>
      <w:pPr>
        <w:pStyle w:val="Heading1"/>
        <w:keepNext/>
      </w:pPr>
      <w:r>
        <w:t xml:space="preserve">핵심</w:t>
      </w:r>
    </w:p>
    <w:p>
      <w:pPr>
        <w:spacing w:after="120" w:line="320"/>
      </w:pPr>
      <w:r>
        <w:t xml:space="preserve">• 발표 자료 한 장에는 청중이 따라갈 수 있는 중심 주장 하나와 그 주장을 읽을 최소한의 근거를 둡니다.</w:t>
      </w:r>
    </w:p>
    <w:p>
      <w:pPr>
        <w:spacing w:after="120" w:line="320"/>
      </w:pPr>
      <w:r>
        <w:t xml:space="preserve">• “물 사용”이라는 제목은 주제이고 “교실의 물 사용은 점심 뒤에 가장 많았다”는 검토 가능한 주장입니다.</w:t>
      </w:r>
    </w:p>
    <w:p>
      <w:pPr>
        <w:spacing w:after="120" w:line="320"/>
      </w:pPr>
      <w:r>
        <w:t xml:space="preserve">• 한 장 한 주장 규칙이 복잡한 불확실성을 지우라는 뜻은 아닙니다.</w:t>
      </w:r>
    </w:p>
    <w:p>
      <w:pPr>
        <w:pStyle w:val="Heading1"/>
        <w:keepNext/>
      </w:pPr>
      <w:r>
        <w:t xml:space="preserve">핵심 질문 · 대상과 범위부터 읽기</w:t>
      </w:r>
    </w:p>
    <w:p>
      <w:pPr>
        <w:spacing w:after="120" w:line="320"/>
      </w:pPr>
      <w:r>
        <w:t xml:space="preserve">발표 자료 한 장에는 청중이 따라갈 수 있는 중심 주장 하나와 그 주장을 읽을 최소한의 근거를 둡니다. 제목은 주제가 아니라 결론을 말할 수 있습니다.</w:t>
      </w:r>
    </w:p>
    <w:p>
      <w:pPr>
        <w:spacing w:after="120" w:line="320"/>
      </w:pPr>
      <w:r>
        <w:t xml:space="preserve">제목 “도서관 설문 결과”는 청중에게 무엇을 보라는지 알려 주지 않습니다. “응답자 30명 중 18명이 운영 시간 연장을 원했다”라고 쓰면 그림이 뒷받침해야 할 문장이 생깁니다. 다만 조사 대상이 전체 학생은 아니므로 그 한계를 작은 글씨로 숨기지 않습니다.</w:t>
      </w:r>
    </w:p>
    <w:p>
      <w:pPr>
        <w:pStyle w:val="Heading1"/>
        <w:keepNext/>
      </w:pPr>
      <w:r>
        <w:t xml:space="preserve">개념 구분 · 같아 보이는 말을 나누기</w:t>
      </w:r>
    </w:p>
    <w:p>
      <w:pPr>
        <w:spacing w:after="120" w:line="320"/>
      </w:pPr>
      <w:r>
        <w:t xml:space="preserve">“물 사용”이라는 제목은 주제이고 “교실의 물 사용은 점심 뒤에 가장 많았다”는 검토 가능한 주장입니다. 수치·단위·기간을 붙여야 합니다.</w:t>
      </w:r>
    </w:p>
    <w:p>
      <w:pPr>
        <w:spacing w:after="120" w:line="320"/>
      </w:pPr>
      <w:r>
        <w:t xml:space="preserve">한 장에 그래프와 사진과 포스터를 모두 넣으면 청중은 어느 것을 먼저 읽어야 하는지 모를 수 있습니다. 주장을 지지하는 그래프를 크게 두고 단위·기간을 붙입니다. 사진이 필요한 다른 주장을 한다면 다음 장으로 옮기는 편이 논리가 선명합니다.</w:t>
      </w:r>
    </w:p>
    <w:p>
      <w:pPr>
        <w:pStyle w:val="Heading1"/>
        <w:keepNext/>
      </w:pPr>
      <w:r>
        <w:t xml:space="preserve">적용 사례 · 가상의 장면에서 판단하기</w:t>
      </w:r>
    </w:p>
    <w:p>
      <w:pPr>
        <w:spacing w:after="120" w:line="320"/>
      </w:pPr>
      <w:r>
        <w:t xml:space="preserve">가상 발표자가 한 장에 물 사용 그래프·급식 사진·환경 캠페인 포스터를 함께 넣었습니다. 그래프가 뒷받침하는 주장부터 정하고 나머지는 다음 장으로 옮깁니다.</w:t>
      </w:r>
    </w:p>
    <w:p>
      <w:pPr>
        <w:spacing w:after="120" w:line="320"/>
      </w:pPr>
      <w:r>
        <w:t xml:space="preserve">표에서 18/30은 60%입니다. 막대그래프를 쓰면 축이 0부터 시작하는지 확인하고 “응답자 중”을 제목이나 주석에 적습니다. 한 장의 디자인이 정확한 비율 표현을 대신하지는 않습니다.</w:t>
      </w:r>
    </w:p>
    <w:p>
      <w:pPr>
        <w:pStyle w:val="Heading1"/>
        <w:keepNext/>
      </w:pPr>
      <w:r>
        <w:t xml:space="preserve">비교표 · 이 글의 세 가지 판단 기준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 항목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본문에서 확인한 것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읽을 때 주의할 점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핵심 범위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발표 자료 한 장에는 청중이 따라갈 수 있는 중심 주장 하나와 그 주장을 읽을 최소한의 근거를 둡니다.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“물 사용”이라는 제목은 주제이고 “교실의 물 사용은 점심 뒤에 가장 많았다”는 검토 가능한 주장입니다.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가상 사례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가상 발표자가 한 장에 물 사용 그래프·급식 사진·환경 캠페인 포스터를 함께 넣었습니다.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한 장 한 주장 규칙이 복잡한 불확실성을 지우라는 뜻은 아닙니다.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후속 확인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각 장의 제목을 소리 내어 읽고 아래 그림·표가 그 문장을 지지하는지 확인합니다.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반대되는 응답 12명에 대해서도 다음 장에서 다루면 선택적 제시를 줄일 수 있습니다.</w:t>
            </w:r>
          </w:p>
        </w:tc>
      </w:tr>
    </w:tbl>
    <w:p>
      <w:pPr>
        <w:spacing w:after="120" w:line="320"/>
      </w:pPr>
      <w:r>
        <w:t xml:space="preserve">본문 설명을 비교하기 위해 직접 만든 표입니다. 기관 원문의 도표나 실제 조사 결과는 아닙니다.</w:t>
      </w:r>
    </w:p>
    <w:p>
      <w:pPr>
        <w:pStyle w:val="Heading1"/>
        <w:keepNext/>
      </w:pPr>
      <w:r>
        <w:t xml:space="preserve">실행 순서 · 직접 작성하는 활동 순서</w:t>
      </w:r>
    </w:p>
    <w:p>
      <w:pPr>
        <w:spacing w:after="120" w:line="320"/>
      </w:pPr>
      <w:r>
        <w:t xml:space="preserve">• 준비:  발표 자료 한 장에는 청중이 따라갈 수 있는 중심 주장 하나와 그 주장을 읽을 최소한의 근거를 둡니다.</w:t>
      </w:r>
    </w:p>
    <w:p>
      <w:pPr>
        <w:spacing w:after="120" w:line="320"/>
      </w:pPr>
      <w:r>
        <w:t xml:space="preserve">• 실행:  각 장의 제목을 소리 내어 읽고 아래 그림·표가 그 문장을 지지하는지 확인합니다.</w:t>
      </w:r>
    </w:p>
    <w:p>
      <w:pPr>
        <w:spacing w:after="120" w:line="320"/>
      </w:pPr>
      <w:r>
        <w:t xml:space="preserve">• 검토:  한 장 한 주장 규칙이 복잡한 불확실성을 지우라는 뜻은 아닙니다.</w:t>
      </w:r>
    </w:p>
    <w:p>
      <w:pPr>
        <w:spacing w:after="120" w:line="320"/>
      </w:pPr>
      <w:r>
        <w:t xml:space="preserve">본문의 학습 절차를 정리한 자체 제작 도식입니다.</w:t>
      </w:r>
    </w:p>
    <w:p>
      <w:pPr>
        <w:pStyle w:val="Heading1"/>
        <w:keepNext/>
      </w:pPr>
      <w:r>
        <w:t xml:space="preserve">한 단계 더 · 조건을 바꾸면 답도 달라집니다</w:t>
      </w:r>
    </w:p>
    <w:p>
      <w:pPr>
        <w:spacing w:after="120" w:line="320"/>
      </w:pPr>
      <w:r>
        <w:t xml:space="preserve">발표를 연습할 때 각 장에서 한 문장만 말한 뒤 근거 위치를 손가락으로 가리켜 봅니다. 근거를 찾지 못하면 자료가 빠졌거나 제목이 지나치게 넓을 수 있습니다. 반대되는 응답 12명에 대해서도 다음 장에서 다루면 선택적 제시를 줄일 수 있습니다.</w:t>
      </w:r>
    </w:p>
    <w:p>
      <w:pPr>
        <w:spacing w:after="120" w:line="320"/>
      </w:pPr>
      <w:r>
        <w:t xml:space="preserve">한 장 한 주장 규칙이 복잡한 불확실성을 지우라는 뜻은 아닙니다. 반례와 한계는 다음 장이나 주석에서 설명해야 합니다.</w:t>
      </w:r>
    </w:p>
    <w:p>
      <w:pPr>
        <w:pStyle w:val="Heading1"/>
        <w:keepNext/>
      </w:pPr>
      <w:r>
        <w:t xml:space="preserve">깊이 읽기 · 다른 조건으로 시험하기</w:t>
      </w:r>
    </w:p>
    <w:p>
      <w:pPr>
        <w:spacing w:after="120" w:line="320"/>
      </w:pPr>
      <w:r>
        <w:t xml:space="preserve">한 장의 제목을 “도서관 연장이 필요하다”로 쓰려면 설문 18/30 외에 운영 인력과 예산, 다른 학생의 요구까지 검토해야 합니다. 설문 결과만 보여 주는 장에서는 “응답자 다수가 연장을 원했다”처럼 관찰 범위에 맞는 제목이 더 정확합니다.</w:t>
      </w:r>
    </w:p>
    <w:p>
      <w:pPr>
        <w:spacing w:after="120" w:line="320"/>
      </w:pPr>
      <w:r>
        <w:t xml:space="preserve">발표 화면에는 숫자 18과 30을 강조하고 말로는 조사 방법을 설명할 수 있습니다. 그러나 발표자가 없을 때도 자료를 읽을 수 있도록 분모와 질문 문항은 슬라이드에 남깁니다. 디자인을 단순하게 하면서 근거의 핵심을 지우지 않습니다.</w:t>
      </w:r>
    </w:p>
    <w:p>
      <w:pPr>
        <w:pStyle w:val="Heading1"/>
        <w:keepNext/>
      </w:pPr>
      <w:r>
        <w:t xml:space="preserve">직접 확인 · 원문과 사례에 적용하기</w:t>
      </w:r>
    </w:p>
    <w:p>
      <w:pPr>
        <w:spacing w:after="120" w:line="320"/>
      </w:pPr>
      <w:r>
        <w:t xml:space="preserve">각 장의 제목을 소리 내어 읽고 아래 그림·표가 그 문장을 지지하는지 확인합니다. 관련 없으면 삭제하거나 다른 장으로 옮깁니다.</w:t>
      </w:r>
    </w:p>
    <w:p>
      <w:pPr>
        <w:spacing w:after="120" w:line="320"/>
      </w:pPr>
      <w:r>
        <w:t xml:space="preserve">“응답자 30명 중 18명이 도서관 운영 시간 연장을 원했다”라고 씁니다. 전체 학생의 의견이라고 넓히지 않습니다.</w:t>
      </w:r>
    </w:p>
    <w:p>
      <w:pPr>
        <w:pStyle w:val="Heading1"/>
        <w:keepNext/>
      </w:pPr>
      <w:r>
        <w:t xml:space="preserve">직접 생각해 보기</w:t>
      </w:r>
    </w:p>
    <w:p>
      <w:pPr>
        <w:spacing w:after="120" w:line="320"/>
      </w:pPr>
      <w:r>
        <w:t xml:space="preserve">제목 “설문 결과”, 본문은 30명 중 18명이 도서관 연장을 원한다는 표다. 제목을 고치면?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r>
        <w:br w:type="page"/>
      </w:r>
    </w:p>
    <w:p>
      <w:pPr>
        <w:pStyle w:val="Heading1"/>
        <w:keepNext/>
      </w:pPr>
      <w:r>
        <w:t xml:space="preserve">확인 설명</w:t>
      </w:r>
    </w:p>
    <w:p>
      <w:pPr>
        <w:spacing w:after="120" w:line="320"/>
      </w:pPr>
      <w:r>
        <w:t xml:space="preserve">“응답자 30명 중 18명이 도서관 운영 시간 연장을 원했다”라고 씁니다. 전체 학생의 의견이라고 넓히지 않습니다.</w:t>
      </w:r>
    </w:p>
    <w:p>
      <w:pPr>
        <w:pStyle w:val="Heading2"/>
        <w:keepNext/>
      </w:pPr>
      <w:r>
        <w:t xml:space="preserve">발표 자료 한 장에 주장을 어떻게 담을까요?</w:t>
      </w:r>
    </w:p>
    <w:p>
      <w:pPr>
        <w:spacing w:after="120" w:line="320"/>
      </w:pPr>
      <w:r>
        <w:t xml:space="preserve">발표 자료 한 장에는 청중이 따라갈 수 있는 중심 주장 하나와 그 주장을 읽을 최소한의 근거를 둡니다. 제목은 주제가 아니라 결론을 말할 수 있습니다. “물 사용”이라는 제목은 주제이고 “교실의 물 사용은 점심 뒤에 가장 많았다”는 검토 가능한 주장입니다. 수치·단위·기간을 붙여야 합니다.</w:t>
      </w:r>
    </w:p>
    <w:p>
      <w:pPr>
        <w:pStyle w:val="Heading2"/>
        <w:keepNext/>
      </w:pPr>
      <w:r>
        <w:t xml:space="preserve">제목 “설문 결과”, 본문은 30명 중 18명이 도서관 연장을 원한다는 표다. 제목을 고치면?</w:t>
      </w:r>
    </w:p>
    <w:p>
      <w:pPr>
        <w:spacing w:after="120" w:line="320"/>
      </w:pPr>
      <w:r>
        <w:t xml:space="preserve">“응답자 30명 중 18명이 도서관 운영 시간 연장을 원했다”라고 씁니다. 전체 학생의 의견이라고 넓히지 않습니다.</w:t>
      </w:r>
    </w:p>
    <w:p>
      <w:pPr>
        <w:pStyle w:val="Heading2"/>
        <w:keepNext/>
      </w:pPr>
      <w:r>
        <w:t xml:space="preserve">설문 결과만으로 정책 필요성을 주장할 수 있나요?</w:t>
      </w:r>
    </w:p>
    <w:p>
      <w:pPr>
        <w:spacing w:after="120" w:line="320"/>
      </w:pPr>
      <w:r>
        <w:t xml:space="preserve">한 장 한 주장 규칙이 복잡한 불확실성을 지우라는 뜻은 아닙니다. 반례와 한계는 다음 장이나 주석에서 설명해야 합니다. 각 장의 제목을 소리 내어 읽고 아래 그림·표가 그 문장을 지지하는지 확인합니다. 관련 없으면 삭제하거나 다른 장으로 옮깁니다.</w:t>
      </w:r>
    </w:p>
    <w:p>
      <w:pPr>
        <w:pStyle w:val="Heading1"/>
        <w:keepNext/>
      </w:pPr>
      <w:r>
        <w:t xml:space="preserve">원문과 출처</w:t>
      </w:r>
    </w:p>
    <w:p>
      <w:pPr>
        <w:spacing w:after="120" w:line="320"/>
      </w:pPr>
      <w:r>
        <w:t xml:space="preserve">• MIT NSE Communication Lab · 슬라이드 설계 — https://mitcommlab.mit.edu/nse/commkit/slide-design/: 각 슬라이드가 하나의 생각이나 진술을 전하고 제목에 핵심 메시지를 담도록 안내합니다. 모든 발표에 적용되는 강제 규칙은 아닙니다.</w:t>
      </w:r>
    </w:p>
    <w:p>
      <w:pPr>
        <w:spacing w:after="120" w:line="320"/>
      </w:pPr>
      <w:r>
        <w:t xml:space="preserve">• 영국 통계청 · 축과 눈금 안내 — https://service-manual.ons.gov.uk/data-visualisation/guidance/axes-and-gridlines: 그래프 축과 눈금이 자료 해석에 미치는 영향을 설명합니다. 한 장 한 주장 원칙 자체의 근거는 아닙니다.</w:t>
      </w:r>
    </w:p>
    <w:p>
      <w:pPr>
        <w:spacing w:after="120" w:line="320"/>
      </w:pPr>
      <w:r>
        <w:t xml:space="preserve">제작 방식과 정정 안내: https://www.dokdok.co/about#editorial</w:t>
      </w:r>
    </w:p>
    <w:p>
      <w:pPr>
        <w:pStyle w:val="Source"/>
        <w:spacing w:before="240"/>
      </w:pPr>
      <w:r>
        <w:t xml:space="preserve">온라인 원문: https://www.dokdok.co/reading/one-claim-per-presentation-slide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8ad900b4-ee4d-e964-4ed4-84c2d00b5b94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발표 자료 한 장에 하나의 주장 담기</dc:title>
  <dc:creator>똑똑</dc:creator>
  <dc:description>똑똑 · 에디터 새봄 · 발행 2026.09.30</dc:description>
  <cp:lastModifiedBy>Un-named</cp:lastModifiedBy>
  <cp:revision>1</cp:revision>
  <dcterms:created xsi:type="dcterms:W3CDTF">2026-09-30T03:30:41.114Z</dcterms:created>
  <dcterms:modified xsi:type="dcterms:W3CDTF">2026-09-30T03:30:41.114Z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