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공공 전시의 디지털 복제본은 어디까지 허용할까?</w:t>
      </w:r>
    </w:p>
    <w:p>
      <w:pPr>
        <w:spacing w:after="240"/>
      </w:pPr>
      <w:r>
        <w:t xml:space="preserve">똑똑 · 에디터 가온 · 발행 2026.09.30</w:t>
      </w:r>
    </w:p>
    <w:p>
      <w:pPr>
        <w:spacing w:after="120" w:line="320"/>
      </w:pPr>
      <w:r>
        <w:t xml:space="preserve">디지털 복제본은 원본을 보호하면서 멀리 있는 사람에게 전시 경험을 열 수 있습니다.</w:t>
      </w:r>
    </w:p>
    <w:p>
      <w:pPr>
        <w:spacing w:after="120" w:line="320"/>
      </w:pPr>
      <w:r>
        <w:t xml:space="preserve">디지털 복제본은 원본을 보호하면서 멀리 있는 사람에게 전시 경험을 열 수 있습니다. 모든 이미지를 무조건 막으면 접근성 문제가 커지고, 무조건 내려받게 하면 권리·오용·민감한 문화의 문제가 생길 수 있습니다.</w:t>
      </w:r>
    </w:p>
    <w:p>
      <w:pPr>
        <w:pStyle w:val="Heading1"/>
        <w:keepNext/>
      </w:pPr>
      <w:r>
        <w:t xml:space="preserve">쉬운 설명</w:t>
      </w:r>
    </w:p>
    <w:p>
      <w:pPr>
        <w:spacing w:after="120" w:line="320"/>
      </w:pPr>
      <w:r>
        <w:t xml:space="preserve">디지털 복제본은 원본을 보호하면서 멀리 있는 사람에게 전시 경험을 열 수 있습니다. 복제본의 해상도를 높이는 것과 맥락을 충실히 전달하는 것은 다릅니다.</w:t>
      </w:r>
    </w:p>
    <w:p>
      <w:pPr>
        <w:pStyle w:val="Heading1"/>
        <w:keepNext/>
      </w:pPr>
      <w:r>
        <w:t xml:space="preserve">핵심</w:t>
      </w:r>
    </w:p>
    <w:p>
      <w:pPr>
        <w:spacing w:after="120" w:line="320"/>
      </w:pPr>
      <w:r>
        <w:t xml:space="preserve">• 디지털 복제본은 원본을 보호하면서 멀리 있는 사람에게 전시 경험을 열 수 있습니다.</w:t>
      </w:r>
    </w:p>
    <w:p>
      <w:pPr>
        <w:spacing w:after="120" w:line="320"/>
      </w:pPr>
      <w:r>
        <w:t xml:space="preserve">• 복제본의 해상도를 높이는 것과 맥락을 충실히 전달하는 것은 다릅니다.</w:t>
      </w:r>
    </w:p>
    <w:p>
      <w:pPr>
        <w:spacing w:after="120" w:line="320"/>
      </w:pPr>
      <w:r>
        <w:t xml:space="preserve">• 모든 이미지를 무조건 막으면 접근성 문제가 커지고, 무조건 내려받게 하면 권리·오용·민감한 문화의 문제가 생길 수 있습니다.</w:t>
      </w:r>
    </w:p>
    <w:p>
      <w:pPr>
        <w:pStyle w:val="Heading1"/>
        <w:keepNext/>
      </w:pPr>
      <w:r>
        <w:t xml:space="preserve">핵심 질문 · 대상과 범위부터 읽기</w:t>
      </w:r>
    </w:p>
    <w:p>
      <w:pPr>
        <w:spacing w:after="120" w:line="320"/>
      </w:pPr>
      <w:r>
        <w:t xml:space="preserve">디지털 복제본은 원본을 보호하면서 멀리 있는 사람에게 전시 경험을 열 수 있습니다. 그러나 이미지 접근과 원본 사용 권리는 별개입니다. 디지털 복제에는 유물 자체, 촬영·스캔 결과, 전시 해설의 서로 다른 권리와 책임이 있습니다. 오래된 유물이 보호 기간 밖에 있더라도 새로 제작된 사진과 설명을 아무 조건 없이 재사용할 수 있다고 추정하지 않습니다.</w:t>
      </w:r>
    </w:p>
    <w:p>
      <w:pPr>
        <w:pStyle w:val="Heading1"/>
        <w:keepNext/>
      </w:pPr>
      <w:r>
        <w:t xml:space="preserve">개념 구분 · 같아 보이는 말을 나누기</w:t>
      </w:r>
    </w:p>
    <w:p>
      <w:pPr>
        <w:spacing w:after="120" w:line="320"/>
      </w:pPr>
      <w:r>
        <w:t xml:space="preserve">복제본의 해상도를 높이는 것과 맥락을 충실히 전달하는 것은 다릅니다. 크기·재질·현장 분위기·제작자의 권리도 설명해야 합니다. 3차원 모형의 표면이 실제로 붉은지 조명 때문에 붉게 보이는지 구분하려면 촬영·색 보정 방식을 밝혀야 합니다. 확대 화면이 원본보다 교육에 유리한 부분도 있지만 무게와 재질을 몸으로 느끼는 경험까지 제공하지는 못합니다.</w:t>
      </w:r>
    </w:p>
    <w:p>
      <w:pPr>
        <w:pStyle w:val="Heading1"/>
        <w:keepNext/>
      </w:pPr>
      <w:r>
        <w:t xml:space="preserve">적용 사례 · 가상의 장면에서 판단하기</w:t>
      </w:r>
    </w:p>
    <w:p>
      <w:pPr>
        <w:spacing w:after="120" w:line="320"/>
      </w:pPr>
      <w:r>
        <w:t xml:space="preserve">가상 박물관이 깨지기 쉬운 유물을 3차원으로 공개합니다. 학생은 확대해 보지만 표면 색이 촬영 조명에 따라 달라진다는 안내는 빠져 있습니다. 전시 기관은 내려받기, 수업 중 보기, 변형해 작품 만들기, 상업적 광고 사용을 다른 권한으로 설정할 수 있습니다. 공동체가 공개에 우려를 표시한 문화 자료라면 법적 허용 여부만큼 맥락 설명과 협의가 중요합니다.</w:t>
      </w:r>
    </w:p>
    <w:p>
      <w:pPr>
        <w:pStyle w:val="Heading1"/>
        <w:keepNext/>
      </w:pPr>
      <w:r>
        <w:t xml:space="preserve">비교표 · 이 글의 세 가지 판단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항목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본문에서 확인한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때 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디지털 복제본은 원본을 보호하면서 멀리 있는 사람에게 전시 경험을 열 수 있습니다.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복제본의 해상도를 높이는 것과 맥락을 충실히 전달하는 것은 다릅니다.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사례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박물관이 깨지기 쉬운 유물을 3차원으로 공개합니다.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모든 이미지를 무조건 막으면 접근성 문제가 커지고, 무조건 내려받게 하면 권리·오용·민감한 문화의 문제가 생길 수 있습니다.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후속 확인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자료별 권리 상태, 문화 공동체의 의견, 이용 목적, 복제의 한계를 표시합니다.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복제의 한계를 설명하는 정보가 학습의 일부입니다.</w:t>
            </w:r>
          </w:p>
        </w:tc>
      </w:tr>
    </w:tbl>
    <w:p>
      <w:pPr>
        <w:spacing w:after="120" w:line="320"/>
      </w:pPr>
      <w:r>
        <w:t xml:space="preserve">본문 설명을 비교하기 위해 직접 만든 표입니다. 기관 원문의 도표나 실제 조사 결과는 아닙니다.</w:t>
      </w:r>
    </w:p>
    <w:p>
      <w:pPr>
        <w:pStyle w:val="Heading1"/>
        <w:keepNext/>
      </w:pPr>
      <w:r>
        <w:t xml:space="preserve">찬성 · 교육 목적 복제를 넓게 허용한다</w:t>
      </w:r>
    </w:p>
    <w:p>
      <w:pPr>
        <w:pStyle w:val="Heading2"/>
        <w:keepNext/>
      </w:pPr>
      <w:r>
        <w:t xml:space="preserve">주장</w:t>
      </w:r>
    </w:p>
    <w:p>
      <w:pPr>
        <w:spacing w:after="120" w:line="320"/>
      </w:pPr>
      <w:r>
        <w:t xml:space="preserve">교육 목적 복제를 넓게 허용한다</w:t>
      </w:r>
    </w:p>
    <w:p>
      <w:pPr>
        <w:pStyle w:val="Heading2"/>
        <w:keepNext/>
      </w:pPr>
      <w:r>
        <w:t xml:space="preserve">설명</w:t>
      </w:r>
    </w:p>
    <w:p>
      <w:pPr>
        <w:spacing w:after="120" w:line="320"/>
      </w:pPr>
      <w:r>
        <w:t xml:space="preserve">원본 훼손을 줄이면서 지역·이동의 장벽을 낮출 수 있습니다.</w:t>
      </w:r>
    </w:p>
    <w:p>
      <w:pPr>
        <w:pStyle w:val="Heading2"/>
        <w:keepNext/>
      </w:pPr>
      <w:r>
        <w:t xml:space="preserve">근거</w:t>
      </w:r>
    </w:p>
    <w:p>
      <w:pPr>
        <w:spacing w:after="120" w:line="320"/>
      </w:pPr>
      <w:r>
        <w:t xml:space="preserve">UNESCO의 보존 지침은 보호와 공공의 접근을 함께 다룹니다.</w:t>
      </w:r>
    </w:p>
    <w:p>
      <w:pPr>
        <w:pStyle w:val="Heading2"/>
        <w:keepNext/>
      </w:pPr>
      <w:r>
        <w:t xml:space="preserve">근거의 한계</w:t>
      </w:r>
    </w:p>
    <w:p>
      <w:pPr>
        <w:spacing w:after="120" w:line="320"/>
      </w:pPr>
      <w:r>
        <w:t xml:space="preserve">모든 이미지를 무조건 막으면 접근성 문제가 커지고, 무조건 내려받게 하면 권리·오용·민감한 문화의 문제가 생길 수 있습니다.</w:t>
      </w:r>
    </w:p>
    <w:p>
      <w:pPr>
        <w:pStyle w:val="Heading2"/>
        <w:keepNext/>
      </w:pPr>
      <w:r>
        <w:t xml:space="preserve">예시</w:t>
      </w:r>
    </w:p>
    <w:p>
      <w:pPr>
        <w:spacing w:after="120" w:line="320"/>
      </w:pPr>
      <w:r>
        <w:t xml:space="preserve">작은 학교가 먼 유물을 확대해 세부를 읽는 수업입니다.</w:t>
      </w:r>
    </w:p>
    <w:p>
      <w:pPr>
        <w:pStyle w:val="Heading2"/>
        <w:keepNext/>
      </w:pPr>
      <w:r>
        <w:t xml:space="preserve">반론</w:t>
      </w:r>
    </w:p>
    <w:p>
      <w:pPr>
        <w:spacing w:after="120" w:line="320"/>
      </w:pPr>
      <w:r>
        <w:t xml:space="preserve">원본과 복제의 차이 및 권리가 가려질 수 있습니다.</w:t>
      </w:r>
    </w:p>
    <w:p>
      <w:pPr>
        <w:pStyle w:val="Heading2"/>
        <w:keepNext/>
      </w:pPr>
      <w:r>
        <w:t xml:space="preserve">성립 조건</w:t>
      </w:r>
    </w:p>
    <w:p>
      <w:pPr>
        <w:spacing w:after="120" w:line="320"/>
      </w:pPr>
      <w:r>
        <w:t xml:space="preserve">출처·정확도·사용 범위와 권리를 명시할 때입니다.</w:t>
      </w:r>
    </w:p>
    <w:p>
      <w:pPr>
        <w:pStyle w:val="Heading1"/>
        <w:keepNext/>
      </w:pPr>
      <w:r>
        <w:t xml:space="preserve">신중·반대 · 재사용 범위를 제한한다</w:t>
      </w:r>
    </w:p>
    <w:p>
      <w:pPr>
        <w:pStyle w:val="Heading2"/>
        <w:keepNext/>
      </w:pPr>
      <w:r>
        <w:t xml:space="preserve">주장</w:t>
      </w:r>
    </w:p>
    <w:p>
      <w:pPr>
        <w:spacing w:after="120" w:line="320"/>
      </w:pPr>
      <w:r>
        <w:t xml:space="preserve">재사용 범위를 제한한다</w:t>
      </w:r>
    </w:p>
    <w:p>
      <w:pPr>
        <w:pStyle w:val="Heading2"/>
        <w:keepNext/>
      </w:pPr>
      <w:r>
        <w:t xml:space="preserve">설명</w:t>
      </w:r>
    </w:p>
    <w:p>
      <w:pPr>
        <w:spacing w:after="120" w:line="320"/>
      </w:pPr>
      <w:r>
        <w:t xml:space="preserve">복제물의 맥락 왜곡과 권리 침해를 줄일 수 있습니다.</w:t>
      </w:r>
    </w:p>
    <w:p>
      <w:pPr>
        <w:pStyle w:val="Heading2"/>
        <w:keepNext/>
      </w:pPr>
      <w:r>
        <w:t xml:space="preserve">근거</w:t>
      </w:r>
    </w:p>
    <w:p>
      <w:pPr>
        <w:spacing w:after="120" w:line="320"/>
      </w:pPr>
      <w:r>
        <w:t xml:space="preserve">저작권법과 UNESCO의 진정성 논의는 이용 조건·맥락의 검토를 요구합니다.</w:t>
      </w:r>
    </w:p>
    <w:p>
      <w:pPr>
        <w:pStyle w:val="Heading2"/>
        <w:keepNext/>
      </w:pPr>
      <w:r>
        <w:t xml:space="preserve">근거의 한계</w:t>
      </w:r>
    </w:p>
    <w:p>
      <w:pPr>
        <w:spacing w:after="120" w:line="320"/>
      </w:pPr>
      <w:r>
        <w:t xml:space="preserve">모든 이미지를 무조건 막으면 접근성 문제가 커지고, 무조건 내려받게 하면 권리·오용·민감한 문화의 문제가 생길 수 있습니다.</w:t>
      </w:r>
    </w:p>
    <w:p>
      <w:pPr>
        <w:pStyle w:val="Heading2"/>
        <w:keepNext/>
      </w:pPr>
      <w:r>
        <w:t xml:space="preserve">예시</w:t>
      </w:r>
    </w:p>
    <w:p>
      <w:pPr>
        <w:spacing w:after="120" w:line="320"/>
      </w:pPr>
      <w:r>
        <w:t xml:space="preserve">의례 물품을 광고 장식으로 재사용하려는 경우입니다.</w:t>
      </w:r>
    </w:p>
    <w:p>
      <w:pPr>
        <w:pStyle w:val="Heading2"/>
        <w:keepNext/>
      </w:pPr>
      <w:r>
        <w:t xml:space="preserve">반론</w:t>
      </w:r>
    </w:p>
    <w:p>
      <w:pPr>
        <w:spacing w:after="120" w:line="320"/>
      </w:pPr>
      <w:r>
        <w:t xml:space="preserve">접근 제한이 교육 기회를 지나치게 줄일 수 있습니다.</w:t>
      </w:r>
    </w:p>
    <w:p>
      <w:pPr>
        <w:pStyle w:val="Heading2"/>
        <w:keepNext/>
      </w:pPr>
      <w:r>
        <w:t xml:space="preserve">성립 조건</w:t>
      </w:r>
    </w:p>
    <w:p>
      <w:pPr>
        <w:spacing w:after="120" w:line="320"/>
      </w:pPr>
      <w:r>
        <w:t xml:space="preserve">열람·학습은 넓히고 상업·변형 이용을 구분할 때입니다.</w:t>
      </w:r>
    </w:p>
    <w:p>
      <w:pPr>
        <w:pStyle w:val="Heading1"/>
        <w:keepNext/>
      </w:pPr>
      <w:r>
        <w:t xml:space="preserve">한 단계 더 · 조건을 바꾸면 답도 달라집니다</w:t>
      </w:r>
    </w:p>
    <w:p>
      <w:pPr>
        <w:spacing w:after="120" w:line="320"/>
      </w:pPr>
      <w:r>
        <w:t xml:space="preserve">공개 범위를 넓혀도 원본의 재질과 실제 크기를 알려 주는 눈금, 스캔의 빠진 면, 추정 복원된 부분의 표시가 필요합니다. 복제의 한계를 설명하는 정보가 학습의 일부입니다. 모든 이미지를 무조건 막으면 접근성 문제가 커지고, 무조건 내려받게 하면 권리·오용·민감한 문화의 문제가 생길 수 있습니다.</w:t>
      </w:r>
    </w:p>
    <w:p>
      <w:pPr>
        <w:pStyle w:val="Heading1"/>
        <w:keepNext/>
      </w:pPr>
      <w:r>
        <w:t xml:space="preserve">직접 확인 · 원문과 사례에 적용하기</w:t>
      </w:r>
    </w:p>
    <w:p>
      <w:pPr>
        <w:spacing w:after="120" w:line="320"/>
      </w:pPr>
      <w:r>
        <w:t xml:space="preserve">자료별 권리 상태, 문화 공동체의 의견, 이용 목적, 복제의 한계를 표시합니다. 원본·사진·설명의 각 권리, 문화 공동체의 맥락, 사용 목적과 변경 가능 범위를 확인합니다. 공개 관람과 재사용 허락은 분리합니다.</w:t>
      </w:r>
    </w:p>
    <w:p>
      <w:pPr>
        <w:pStyle w:val="Heading1"/>
        <w:keepNext/>
      </w:pPr>
      <w:r>
        <w:t xml:space="preserve">직접 생각해 보기</w:t>
      </w:r>
    </w:p>
    <w:p>
      <w:pPr>
        <w:spacing w:after="120" w:line="320"/>
      </w:pPr>
      <w:r>
        <w:t xml:space="preserve">디지털 전시를 자유롭게 쓰게 하자는 제안의 검토 항목 세 가지는?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원본·사진·설명의 각 권리, 문화 공동체의 맥락, 사용 목적과 변경 가능 범위를 확인합니다. 공개 관람과 재사용 허락은 분리합니다.</w:t>
      </w:r>
    </w:p>
    <w:p>
      <w:pPr>
        <w:pStyle w:val="Heading2"/>
        <w:keepNext/>
      </w:pPr>
      <w:r>
        <w:t xml:space="preserve">공공 전시의 디지털 복제본은 어디까지 허용할까?</w:t>
      </w:r>
    </w:p>
    <w:p>
      <w:pPr>
        <w:spacing w:after="120" w:line="320"/>
      </w:pPr>
      <w:r>
        <w:t xml:space="preserve">디지털 복제본은 원본을 보호하면서 멀리 있는 사람에게 전시 경험을 열 수 있습니다. 그러나 이미지 접근과 원본 사용 권리는 별개입니다. 복제본의 해상도를 높이는 것과 맥락을 충실히 전달하는 것은 다릅니다. 크기·재질·현장 분위기·제작자의 권리도 설명해야 합니다.</w:t>
      </w:r>
    </w:p>
    <w:p>
      <w:pPr>
        <w:pStyle w:val="Heading2"/>
        <w:keepNext/>
      </w:pPr>
      <w:r>
        <w:t xml:space="preserve">디지털 전시를 자유롭게 쓰게 하자는 제안의 검토 항목 세 가지는?</w:t>
      </w:r>
    </w:p>
    <w:p>
      <w:pPr>
        <w:spacing w:after="120" w:line="320"/>
      </w:pPr>
      <w:r>
        <w:t xml:space="preserve">원본·사진·설명의 각 권리, 문화 공동체의 맥락, 사용 목적과 변경 가능 범위를 확인합니다. 공개 관람과 재사용 허락은 분리합니다.</w:t>
      </w:r>
    </w:p>
    <w:p>
      <w:pPr>
        <w:pStyle w:val="Heading2"/>
        <w:keepNext/>
      </w:pPr>
      <w:r>
        <w:t xml:space="preserve">디지털로 공개된 유물 이미지는 마음대로 바꿔 써도 되나요?</w:t>
      </w:r>
    </w:p>
    <w:p>
      <w:pPr>
        <w:spacing w:after="120" w:line="320"/>
      </w:pPr>
      <w:r>
        <w:t xml:space="preserve">모든 이미지를 무조건 막으면 접근성 문제가 커지고, 무조건 내려받게 하면 권리·오용·민감한 문화의 문제가 생길 수 있습니다. 자료별 권리 상태, 문화 공동체의 의견, 이용 목적, 복제의 한계를 표시합니다.</w:t>
      </w:r>
    </w:p>
    <w:p>
      <w:pPr>
        <w:pStyle w:val="Heading1"/>
        <w:keepNext/>
      </w:pPr>
      <w:r>
        <w:t xml:space="preserve">원문과 출처</w:t>
      </w:r>
    </w:p>
    <w:p>
      <w:pPr>
        <w:spacing w:after="120" w:line="320"/>
      </w:pPr>
      <w:r>
        <w:t xml:space="preserve">• UNESCO 세계유산센터 · 세계유산 운영지침 — https://whc.unesco.org/en/57: 보존·진정성·접근성의 판단 요소; 본문의 가상 수치나 학교 사례를 제공한 자료는 아닙니다.</w:t>
      </w:r>
    </w:p>
    <w:p>
      <w:pPr>
        <w:spacing w:after="120" w:line="320"/>
      </w:pPr>
      <w:r>
        <w:t xml:space="preserve">• 국가법령정보센터 · 저작권법 — https://www.law.go.kr/법령/저작권법: 인용과 저작물 이용의 법적 구분을 확인할 원문; 본문의 가상 수치나 학교 사례를 제공한 자료는 아닙니다.</w:t>
      </w:r>
    </w:p>
    <w:p>
      <w:pPr>
        <w:spacing w:after="120" w:line="320"/>
      </w:pPr>
      <w:r>
        <w:t xml:space="preserve">제작 방식과 정정 안내: https://www.dokdok.co/about#editorial</w:t>
      </w:r>
    </w:p>
    <w:p>
      <w:pPr>
        <w:pStyle w:val="Source"/>
        <w:spacing w:before="240"/>
      </w:pPr>
      <w:r>
        <w:t xml:space="preserve">온라인 원문: https://www.dokdok.co/reading/digital-replicas-public-exhibits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37fcf5e3-4ffb-9a37-8e5d-292f721b7bb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공공 전시의 디지털 복제본은 어디까지 허용할까?</dc:title>
  <dc:creator>똑똑</dc:creator>
  <dc:description>똑똑 · 에디터 가온 · 발행 2026.09.30</dc:description>
  <cp:lastModifiedBy>Un-named</cp:lastModifiedBy>
  <cp:revision>1</cp:revision>
  <dcterms:created xsi:type="dcterms:W3CDTF">2026-09-30T04:24:45.675Z</dcterms:created>
  <dcterms:modified xsi:type="dcterms:W3CDTF">2026-09-30T04:24:45.675Z</dcterms:modified>
</cp:coreProperties>
</file>

<file path=docProps/custom.xml><?xml version="1.0" encoding="utf-8"?>
<Properties xmlns="http://schemas.openxmlformats.org/officeDocument/2006/custom-properties" xmlns:vt="http://schemas.openxmlformats.org/officeDocument/2006/docPropsVTypes"/>
</file>